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55" w:rsidRPr="00DA316D" w:rsidRDefault="00191155" w:rsidP="00191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50"/>
          <w:sz w:val="40"/>
          <w:szCs w:val="28"/>
          <w:lang w:eastAsia="ru-RU"/>
        </w:rPr>
      </w:pPr>
      <w:r w:rsidRPr="00DA316D">
        <w:rPr>
          <w:rFonts w:ascii="Arial Narrow" w:eastAsia="Times New Roman" w:hAnsi="Arial Narrow" w:cs="Times New Roman"/>
          <w:b/>
          <w:noProof/>
          <w:color w:val="000000"/>
          <w:sz w:val="40"/>
          <w:lang w:val="ru-RU" w:eastAsia="ru-RU" w:bidi="ar-SA"/>
        </w:rPr>
        <w:drawing>
          <wp:inline distT="0" distB="0" distL="0" distR="0">
            <wp:extent cx="914400" cy="7404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155" w:rsidRPr="00DA316D" w:rsidRDefault="00191155" w:rsidP="001911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1155" w:rsidRPr="00191155" w:rsidRDefault="00191155" w:rsidP="0019115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911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МУНИЦИПАЛЬНОЕ КАЗЕННОЕ ДОШКОЛЬНОЕ</w:t>
      </w:r>
    </w:p>
    <w:p w:rsidR="00191155" w:rsidRPr="00191155" w:rsidRDefault="00191155" w:rsidP="001911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911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ОБРАЗОВАТЕЛЬНОЕ УЧРЕЖДЕНИЕ</w:t>
      </w:r>
    </w:p>
    <w:p w:rsidR="00191155" w:rsidRPr="00191155" w:rsidRDefault="00191155" w:rsidP="001911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9115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«ДЕТСКИЙ  САД «ЛАСТОЧКА»</w:t>
      </w:r>
    </w:p>
    <w:p w:rsidR="00191155" w:rsidRPr="00191155" w:rsidRDefault="00EC48FB" w:rsidP="001911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C48FB">
        <w:rPr>
          <w:noProof/>
          <w:sz w:val="22"/>
          <w:szCs w:val="22"/>
        </w:rPr>
        <w:pict>
          <v:line id="Прямая соединительная линия 2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" o:allowincell="f" strokeweight="4.5pt">
            <v:stroke linestyle="thinThick"/>
          </v:line>
        </w:pict>
      </w:r>
    </w:p>
    <w:p w:rsidR="00191155" w:rsidRPr="00191155" w:rsidRDefault="00191155" w:rsidP="001911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1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368750,  с. Усухчай, </w:t>
      </w:r>
      <w:proofErr w:type="spellStart"/>
      <w:r w:rsidRPr="00191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Докузпаринский</w:t>
      </w:r>
      <w:proofErr w:type="spellEnd"/>
      <w:r w:rsidRPr="00191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район</w:t>
      </w:r>
      <w:proofErr w:type="gramStart"/>
      <w:r w:rsidRPr="00191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Pr="00191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</w:t>
      </w:r>
      <w:proofErr w:type="spellStart"/>
      <w:r w:rsidRPr="00191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Эмирсултанова</w:t>
      </w:r>
      <w:proofErr w:type="spellEnd"/>
      <w:r w:rsidRPr="00191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 32Б,</w:t>
      </w:r>
    </w:p>
    <w:p w:rsidR="00191155" w:rsidRPr="00191155" w:rsidRDefault="00191155" w:rsidP="001911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</w:pPr>
      <w:r w:rsidRPr="001911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Тел 8960-411-1-071   сайт:  </w:t>
      </w:r>
      <w:r w:rsidRPr="00DA316D">
        <w:rPr>
          <w:rFonts w:ascii="Calibri" w:eastAsia="Calibri" w:hAnsi="Calibri" w:cs="Times New Roman"/>
        </w:rPr>
        <w:t>dag</w:t>
      </w:r>
      <w:r w:rsidRPr="00191155">
        <w:rPr>
          <w:rFonts w:ascii="Calibri" w:eastAsia="Calibri" w:hAnsi="Calibri" w:cs="Times New Roman"/>
          <w:lang w:val="ru-RU"/>
        </w:rPr>
        <w:t>-</w:t>
      </w:r>
      <w:proofErr w:type="spellStart"/>
      <w:r w:rsidRPr="00DA316D">
        <w:rPr>
          <w:rFonts w:ascii="Calibri" w:eastAsia="Calibri" w:hAnsi="Calibri" w:cs="Times New Roman"/>
        </w:rPr>
        <w:t>lastohka</w:t>
      </w:r>
      <w:proofErr w:type="spellEnd"/>
      <w:r w:rsidRPr="00191155">
        <w:rPr>
          <w:rFonts w:ascii="Calibri" w:eastAsia="Calibri" w:hAnsi="Calibri" w:cs="Times New Roman"/>
          <w:lang w:val="ru-RU"/>
        </w:rPr>
        <w:t xml:space="preserve">-2 </w:t>
      </w:r>
      <w:proofErr w:type="spellStart"/>
      <w:r w:rsidRPr="00DA316D">
        <w:rPr>
          <w:rFonts w:ascii="Calibri" w:eastAsia="Calibri" w:hAnsi="Calibri" w:cs="Times New Roman"/>
        </w:rPr>
        <w:t>tvoysadik</w:t>
      </w:r>
      <w:proofErr w:type="spellEnd"/>
      <w:r w:rsidRPr="00191155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  <w:t>.</w:t>
      </w:r>
      <w:proofErr w:type="spellStart"/>
      <w:r w:rsidRPr="00DA316D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ru</w:t>
      </w:r>
      <w:proofErr w:type="spellEnd"/>
      <w:r w:rsidRPr="00191155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  <w:t>.</w:t>
      </w:r>
    </w:p>
    <w:p w:rsidR="00191155" w:rsidRPr="00191155" w:rsidRDefault="00191155" w:rsidP="001911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91155">
        <w:rPr>
          <w:rFonts w:ascii="Times New Roman" w:eastAsia="Times New Roman" w:hAnsi="Times New Roman" w:cs="Times New Roman"/>
          <w:b/>
          <w:color w:val="313131"/>
          <w:sz w:val="24"/>
          <w:szCs w:val="24"/>
          <w:lang w:val="ru-RU" w:eastAsia="ru-RU"/>
        </w:rPr>
        <w:t xml:space="preserve">адрес электронной  почты: 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mkaou</w:t>
      </w:r>
      <w:proofErr w:type="spellEnd"/>
      <w:r w:rsidRPr="00191155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.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ds</w:t>
      </w:r>
      <w:proofErr w:type="spellEnd"/>
      <w:r w:rsidRPr="00191155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-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lastohka</w:t>
      </w:r>
      <w:proofErr w:type="spellEnd"/>
      <w:r w:rsidRPr="00191155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@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yandex</w:t>
      </w:r>
      <w:proofErr w:type="spellEnd"/>
      <w:r w:rsidRPr="00191155">
        <w:rPr>
          <w:rFonts w:ascii="Times New Roman" w:eastAsia="Times New Roman" w:hAnsi="Times New Roman" w:cs="Times New Roman"/>
          <w:b/>
          <w:color w:val="4A4A4A"/>
          <w:sz w:val="24"/>
          <w:szCs w:val="24"/>
          <w:lang w:val="ru-RU" w:eastAsia="ru-RU"/>
        </w:rPr>
        <w:t>.</w:t>
      </w:r>
      <w:proofErr w:type="spellStart"/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ru</w:t>
      </w:r>
      <w:proofErr w:type="spellEnd"/>
    </w:p>
    <w:p w:rsidR="00191155" w:rsidRPr="00191155" w:rsidRDefault="00191155" w:rsidP="00191155">
      <w:pPr>
        <w:rPr>
          <w:b/>
          <w:sz w:val="36"/>
          <w:szCs w:val="36"/>
          <w:lang w:val="ru-RU"/>
        </w:rPr>
      </w:pPr>
    </w:p>
    <w:p w:rsidR="003E52DC" w:rsidRPr="00191155" w:rsidRDefault="003E52DC" w:rsidP="0019115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191155" w:rsidRPr="00191155">
        <w:rPr>
          <w:rFonts w:ascii="Arial" w:hAnsi="Arial" w:cs="Arial"/>
          <w:color w:val="000000"/>
          <w:sz w:val="36"/>
          <w:szCs w:val="36"/>
        </w:rPr>
        <w:t xml:space="preserve">                                                                   </w:t>
      </w:r>
      <w:r w:rsidR="00191155">
        <w:rPr>
          <w:rFonts w:ascii="Arial" w:hAnsi="Arial" w:cs="Arial"/>
          <w:color w:val="000000"/>
          <w:sz w:val="36"/>
          <w:szCs w:val="36"/>
        </w:rPr>
        <w:t xml:space="preserve">                     </w:t>
      </w:r>
      <w:r w:rsidRPr="00191155">
        <w:rPr>
          <w:rFonts w:ascii="Arial" w:hAnsi="Arial" w:cs="Arial"/>
          <w:b/>
          <w:bCs/>
          <w:color w:val="000000"/>
          <w:sz w:val="36"/>
          <w:szCs w:val="36"/>
        </w:rPr>
        <w:t>Мастер - класс</w:t>
      </w:r>
    </w:p>
    <w:p w:rsidR="003E52DC" w:rsidRPr="00191155" w:rsidRDefault="003E52DC" w:rsidP="0019115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191155">
        <w:rPr>
          <w:rFonts w:ascii="Arial" w:hAnsi="Arial" w:cs="Arial"/>
          <w:b/>
          <w:bCs/>
          <w:color w:val="000000"/>
          <w:sz w:val="36"/>
          <w:szCs w:val="36"/>
        </w:rPr>
        <w:t>«</w:t>
      </w:r>
      <w:proofErr w:type="spellStart"/>
      <w:r w:rsidRPr="00191155">
        <w:rPr>
          <w:rFonts w:ascii="Arial" w:hAnsi="Arial" w:cs="Arial"/>
          <w:b/>
          <w:bCs/>
          <w:color w:val="000000"/>
          <w:sz w:val="36"/>
          <w:szCs w:val="36"/>
        </w:rPr>
        <w:t>Квест</w:t>
      </w:r>
      <w:proofErr w:type="spellEnd"/>
      <w:r w:rsidRPr="00191155">
        <w:rPr>
          <w:rFonts w:ascii="Arial" w:hAnsi="Arial" w:cs="Arial"/>
          <w:b/>
          <w:bCs/>
          <w:color w:val="000000"/>
          <w:sz w:val="36"/>
          <w:szCs w:val="36"/>
        </w:rPr>
        <w:t xml:space="preserve"> технология-</w:t>
      </w:r>
    </w:p>
    <w:p w:rsidR="003E52DC" w:rsidRPr="00191155" w:rsidRDefault="003E52DC" w:rsidP="0019115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191155">
        <w:rPr>
          <w:rFonts w:ascii="Arial" w:hAnsi="Arial" w:cs="Arial"/>
          <w:b/>
          <w:bCs/>
          <w:color w:val="000000"/>
          <w:sz w:val="36"/>
          <w:szCs w:val="36"/>
        </w:rPr>
        <w:t xml:space="preserve">увлекательно, </w:t>
      </w:r>
      <w:proofErr w:type="spellStart"/>
      <w:r w:rsidRPr="00191155">
        <w:rPr>
          <w:rFonts w:ascii="Arial" w:hAnsi="Arial" w:cs="Arial"/>
          <w:b/>
          <w:bCs/>
          <w:color w:val="000000"/>
          <w:sz w:val="36"/>
          <w:szCs w:val="36"/>
        </w:rPr>
        <w:t>креативно</w:t>
      </w:r>
      <w:proofErr w:type="spellEnd"/>
      <w:r w:rsidRPr="00191155">
        <w:rPr>
          <w:rFonts w:ascii="Arial" w:hAnsi="Arial" w:cs="Arial"/>
          <w:b/>
          <w:bCs/>
          <w:color w:val="000000"/>
          <w:sz w:val="36"/>
          <w:szCs w:val="36"/>
        </w:rPr>
        <w:t>, современно».</w:t>
      </w:r>
    </w:p>
    <w:p w:rsidR="00DB5D55" w:rsidRDefault="00DB5D55" w:rsidP="00DB5D5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DB5D55" w:rsidRDefault="00DB5D55" w:rsidP="00DB5D5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36"/>
          <w:szCs w:val="36"/>
        </w:rPr>
      </w:pPr>
    </w:p>
    <w:p w:rsidR="00191155" w:rsidRPr="00DB5D55" w:rsidRDefault="00DB5D55" w:rsidP="00DB5D55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3657600" cy="2457450"/>
            <wp:effectExtent l="19050" t="0" r="0" b="0"/>
            <wp:docPr id="1" name="Рисунок 1" descr="F:\б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е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155" w:rsidRDefault="00191155" w:rsidP="00A84100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1155" w:rsidRDefault="00DB5D55" w:rsidP="00DB5D55">
      <w:pPr>
        <w:pStyle w:val="af5"/>
        <w:shd w:val="clear" w:color="auto" w:fill="FFFFFF"/>
        <w:tabs>
          <w:tab w:val="left" w:pos="7080"/>
        </w:tabs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ab/>
        <w:t xml:space="preserve">   Подготовила:</w:t>
      </w:r>
    </w:p>
    <w:p w:rsidR="00DB5D55" w:rsidRDefault="00DB5D55" w:rsidP="00DB5D55">
      <w:pPr>
        <w:pStyle w:val="af5"/>
        <w:shd w:val="clear" w:color="auto" w:fill="FFFFFF"/>
        <w:tabs>
          <w:tab w:val="left" w:pos="7080"/>
        </w:tabs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           Гаджиева Э.И.</w:t>
      </w:r>
    </w:p>
    <w:p w:rsidR="00191155" w:rsidRDefault="00191155" w:rsidP="00A84100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1155" w:rsidRDefault="00DB5D55" w:rsidP="00DB5D55">
      <w:pPr>
        <w:pStyle w:val="af5"/>
        <w:shd w:val="clear" w:color="auto" w:fill="FFFFFF"/>
        <w:tabs>
          <w:tab w:val="left" w:pos="1830"/>
        </w:tabs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С. Усухчай</w:t>
      </w:r>
    </w:p>
    <w:p w:rsidR="00DB5D55" w:rsidRDefault="00DB5D55" w:rsidP="00DB5D55">
      <w:pPr>
        <w:pStyle w:val="af5"/>
        <w:shd w:val="clear" w:color="auto" w:fill="FFFFFF"/>
        <w:tabs>
          <w:tab w:val="left" w:pos="1830"/>
        </w:tabs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2020 г</w:t>
      </w:r>
    </w:p>
    <w:p w:rsidR="00DB5D55" w:rsidRDefault="00DB5D55" w:rsidP="00DB5D55">
      <w:pPr>
        <w:pStyle w:val="af5"/>
        <w:shd w:val="clear" w:color="auto" w:fill="FFFFFF"/>
        <w:tabs>
          <w:tab w:val="left" w:pos="1830"/>
        </w:tabs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370A6E" w:rsidRPr="00DB5D55" w:rsidRDefault="00DB5D55" w:rsidP="00DB5D55">
      <w:pPr>
        <w:pStyle w:val="af5"/>
        <w:shd w:val="clear" w:color="auto" w:fill="FFFFFF"/>
        <w:tabs>
          <w:tab w:val="left" w:pos="1830"/>
        </w:tabs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                                                                                                                            </w:t>
      </w:r>
      <w:r w:rsidR="00370A6E" w:rsidRPr="00370A6E">
        <w:rPr>
          <w:b/>
          <w:bCs/>
          <w:color w:val="000000"/>
          <w:sz w:val="28"/>
          <w:szCs w:val="28"/>
        </w:rPr>
        <w:t xml:space="preserve"> Утверждаю:</w:t>
      </w:r>
    </w:p>
    <w:p w:rsidR="00370A6E" w:rsidRPr="00370A6E" w:rsidRDefault="00370A6E" w:rsidP="00370A6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370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      Заведующая МКДОУ</w:t>
      </w:r>
    </w:p>
    <w:p w:rsidR="00370A6E" w:rsidRPr="00370A6E" w:rsidRDefault="00370A6E" w:rsidP="00370A6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370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          Детский сад «Ласточка»</w:t>
      </w:r>
    </w:p>
    <w:p w:rsidR="00370A6E" w:rsidRPr="00DB5D55" w:rsidRDefault="00370A6E" w:rsidP="00370A6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370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            </w:t>
      </w:r>
      <w:r w:rsidRPr="00DB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_______ </w:t>
      </w:r>
      <w:proofErr w:type="spellStart"/>
      <w:r w:rsidRPr="00DB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_</w:t>
      </w:r>
      <w:bookmarkStart w:id="0" w:name="_GoBack"/>
      <w:bookmarkEnd w:id="0"/>
      <w:r w:rsidRPr="00DB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Шахэмирова</w:t>
      </w:r>
      <w:proofErr w:type="spellEnd"/>
      <w:r w:rsidRPr="00DB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Г.М.</w:t>
      </w:r>
    </w:p>
    <w:p w:rsidR="00191155" w:rsidRDefault="00191155" w:rsidP="00A84100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1155" w:rsidRDefault="00191155" w:rsidP="00A84100">
      <w:pPr>
        <w:pStyle w:val="af5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91155" w:rsidRPr="00DB5D55" w:rsidRDefault="00191155" w:rsidP="00DB5D55">
      <w:pPr>
        <w:pStyle w:val="af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Цель:</w:t>
      </w:r>
      <w:r w:rsidRPr="00DB5D55">
        <w:rPr>
          <w:color w:val="000000"/>
          <w:sz w:val="28"/>
          <w:szCs w:val="28"/>
        </w:rPr>
        <w:t xml:space="preserve"> формировать умение у педагогах составлять 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 игру в условиях реализации ФГОС </w:t>
      </w:r>
      <w:proofErr w:type="gramStart"/>
      <w:r w:rsidRPr="00DB5D55">
        <w:rPr>
          <w:color w:val="000000"/>
          <w:sz w:val="28"/>
          <w:szCs w:val="28"/>
        </w:rPr>
        <w:t>ДО</w:t>
      </w:r>
      <w:proofErr w:type="gramEnd"/>
      <w:r w:rsidRPr="00DB5D55">
        <w:rPr>
          <w:color w:val="000000"/>
          <w:sz w:val="28"/>
          <w:szCs w:val="28"/>
        </w:rPr>
        <w:t>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Задачи: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 xml:space="preserve">1. Сформировать у участников мастер- класса представления о 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 - технологии в дошкольном образовательном учреждении.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 xml:space="preserve">2. Содействовать практическому освоению навыков проектирования образовательной деятельности с применением 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 - технологии.</w:t>
      </w:r>
    </w:p>
    <w:p w:rsidR="00DB5D55" w:rsidRPr="00DB5D55" w:rsidRDefault="00DB5D55" w:rsidP="00DB5D55">
      <w:pPr>
        <w:pStyle w:val="af5"/>
        <w:shd w:val="clear" w:color="auto" w:fill="FFFFFF"/>
        <w:spacing w:before="0" w:beforeAutospacing="0" w:after="150" w:afterAutospacing="0"/>
        <w:jc w:val="right"/>
        <w:rPr>
          <w:b/>
          <w:bCs/>
          <w:color w:val="000000"/>
          <w:sz w:val="28"/>
          <w:szCs w:val="28"/>
        </w:rPr>
      </w:pPr>
    </w:p>
    <w:p w:rsidR="003E52DC" w:rsidRPr="00DB5D55" w:rsidRDefault="00DB5D55" w:rsidP="00DB5D55">
      <w:pPr>
        <w:pStyle w:val="af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Когда в голову пришла </w:t>
      </w:r>
      <w:r w:rsidR="003E52DC" w:rsidRPr="00DB5D55">
        <w:rPr>
          <w:b/>
          <w:bCs/>
          <w:color w:val="000000"/>
          <w:sz w:val="28"/>
          <w:szCs w:val="28"/>
        </w:rPr>
        <w:t>хорошая идея,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действуйте незамедлительно.</w:t>
      </w:r>
    </w:p>
    <w:p w:rsidR="00DB5D55" w:rsidRPr="00DB5D55" w:rsidRDefault="00DB5D55" w:rsidP="00DB5D55">
      <w:pPr>
        <w:pStyle w:val="af5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Билл </w:t>
      </w:r>
      <w:proofErr w:type="spellStart"/>
      <w:r>
        <w:rPr>
          <w:b/>
          <w:bCs/>
          <w:color w:val="000000"/>
          <w:sz w:val="28"/>
          <w:szCs w:val="28"/>
        </w:rPr>
        <w:t>Гейт</w:t>
      </w:r>
      <w:proofErr w:type="spellEnd"/>
      <w:r w:rsidRPr="00DB5D55">
        <w:rPr>
          <w:b/>
          <w:bCs/>
          <w:color w:val="000000"/>
          <w:sz w:val="28"/>
          <w:szCs w:val="28"/>
        </w:rPr>
        <w:t xml:space="preserve"> 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Здравствуйте уважаемые коллеги! Представляю Вашему вниманию мастер-класс: «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 технология – увлекательно, </w:t>
      </w:r>
      <w:proofErr w:type="spellStart"/>
      <w:r w:rsidRPr="00DB5D55">
        <w:rPr>
          <w:color w:val="000000"/>
          <w:sz w:val="28"/>
          <w:szCs w:val="28"/>
        </w:rPr>
        <w:t>креативно</w:t>
      </w:r>
      <w:proofErr w:type="spellEnd"/>
      <w:r w:rsidRPr="00DB5D55">
        <w:rPr>
          <w:color w:val="000000"/>
          <w:sz w:val="28"/>
          <w:szCs w:val="28"/>
        </w:rPr>
        <w:t>, современно».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 xml:space="preserve">Воспитатель постоянно в поиске методов, приёмов позволяющих заинтересовать детей, активизировать их познавательную деятельность, сформировать потребность играть. Хочется, чтобы было все ново, интересно, современно. Сегодня вас познакомлю с новой игровой технологией, которая называется </w:t>
      </w:r>
      <w:proofErr w:type="spellStart"/>
      <w:r w:rsidRPr="00DB5D55">
        <w:rPr>
          <w:color w:val="000000"/>
          <w:sz w:val="28"/>
          <w:szCs w:val="28"/>
        </w:rPr>
        <w:t>квест-технология</w:t>
      </w:r>
      <w:proofErr w:type="spellEnd"/>
      <w:r w:rsidRPr="00DB5D55">
        <w:rPr>
          <w:color w:val="000000"/>
          <w:sz w:val="28"/>
          <w:szCs w:val="28"/>
        </w:rPr>
        <w:t>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 xml:space="preserve">Что такое 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? 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 – это командная игра (от английского </w:t>
      </w:r>
      <w:proofErr w:type="spellStart"/>
      <w:r w:rsidRPr="00DB5D55">
        <w:rPr>
          <w:color w:val="000000"/>
          <w:sz w:val="28"/>
          <w:szCs w:val="28"/>
        </w:rPr>
        <w:t>guest</w:t>
      </w:r>
      <w:proofErr w:type="spellEnd"/>
      <w:r w:rsidRPr="00DB5D55">
        <w:rPr>
          <w:color w:val="000000"/>
          <w:sz w:val="28"/>
          <w:szCs w:val="28"/>
        </w:rPr>
        <w:t xml:space="preserve"> - поиск, приключенческая игра). 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 - эффективное педагогическое средство, позволяющее комплексно решать разнообразные образовательные и развивающие задачи. Иными словами, 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 — это цепочка заданий, связанная между собой какой-либо тематикой, общей целью.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 xml:space="preserve">Для детей старшего дошкольного возраста идея </w:t>
      </w:r>
      <w:proofErr w:type="spellStart"/>
      <w:r w:rsidRPr="00DB5D55">
        <w:rPr>
          <w:color w:val="000000"/>
          <w:sz w:val="28"/>
          <w:szCs w:val="28"/>
        </w:rPr>
        <w:t>квеста</w:t>
      </w:r>
      <w:proofErr w:type="spellEnd"/>
      <w:r w:rsidRPr="00DB5D55">
        <w:rPr>
          <w:color w:val="000000"/>
          <w:sz w:val="28"/>
          <w:szCs w:val="28"/>
        </w:rPr>
        <w:t xml:space="preserve"> идеально подходит: дети сталкиваются с различными проблемами или персонажами, создающими проблемы, придумывают, как с ними справляться и в конце игры подходят к определенному результату. Это, несомненно, творческий подход, и в качестве одного из важнейших познавательных процессов </w:t>
      </w:r>
      <w:r w:rsidRPr="00DB5D55">
        <w:rPr>
          <w:color w:val="000000"/>
          <w:sz w:val="28"/>
          <w:szCs w:val="28"/>
        </w:rPr>
        <w:lastRenderedPageBreak/>
        <w:t xml:space="preserve">развивается воображение. В 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 игре дети учатся взаимодействовать с ровесниками, принимать решения, использовать логику.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Проводить игры можно как в помещении детского сада, перемещаясь из групповой комнаты в спортзал, на кухню, в медицинский кабинет, в музыкальный зал, так и в музее, во время прогулки и экскурсии.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Этапы игры.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 xml:space="preserve">Первый этап </w:t>
      </w:r>
      <w:proofErr w:type="spellStart"/>
      <w:r w:rsidRPr="00DB5D55">
        <w:rPr>
          <w:b/>
          <w:bCs/>
          <w:color w:val="000000"/>
          <w:sz w:val="28"/>
          <w:szCs w:val="28"/>
        </w:rPr>
        <w:t>квеста</w:t>
      </w:r>
      <w:proofErr w:type="spellEnd"/>
      <w:r w:rsidRPr="00DB5D55">
        <w:rPr>
          <w:b/>
          <w:bCs/>
          <w:color w:val="000000"/>
          <w:sz w:val="28"/>
          <w:szCs w:val="28"/>
        </w:rPr>
        <w:t xml:space="preserve"> –</w:t>
      </w:r>
      <w:r w:rsidRPr="00DB5D55">
        <w:rPr>
          <w:color w:val="000000"/>
          <w:sz w:val="28"/>
          <w:szCs w:val="28"/>
        </w:rPr>
        <w:t> происходит знакомство с сюжетом, и распределение ролей. Воспитатель настраивает детей на игру, старается заинтересовать, заинтриговать, направить внимание на предстоящую деятельность.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Второй этап</w:t>
      </w:r>
      <w:r w:rsidRPr="00DB5D55">
        <w:rPr>
          <w:color w:val="000000"/>
          <w:sz w:val="28"/>
          <w:szCs w:val="28"/>
        </w:rPr>
        <w:t>: постановка проблемы, для того, чтобы заинтересовать детей. Использовать  </w:t>
      </w:r>
      <w:r w:rsidRPr="00DB5D55">
        <w:rPr>
          <w:b/>
          <w:bCs/>
          <w:color w:val="000000"/>
          <w:sz w:val="28"/>
          <w:szCs w:val="28"/>
        </w:rPr>
        <w:t>мотивационный прием</w:t>
      </w:r>
      <w:r w:rsidRPr="00DB5D55">
        <w:rPr>
          <w:color w:val="000000"/>
          <w:sz w:val="28"/>
          <w:szCs w:val="28"/>
        </w:rPr>
        <w:t> (телеграмму от героев, с прописанной инструкцией, указывающей, по какому маршруту будут двигаться дети, и от какого пункта им нужно начинать движение.)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Третий этап:</w:t>
      </w:r>
      <w:r w:rsidRPr="00DB5D55">
        <w:rPr>
          <w:color w:val="000000"/>
          <w:sz w:val="28"/>
          <w:szCs w:val="28"/>
        </w:rPr>
        <w:t> использование приемов - загадки, головоломки, различные задания: активные, логические, поисковые, творческие и пр</w:t>
      </w:r>
      <w:proofErr w:type="gramStart"/>
      <w:r w:rsidRPr="00DB5D55">
        <w:rPr>
          <w:color w:val="000000"/>
          <w:sz w:val="28"/>
          <w:szCs w:val="28"/>
        </w:rPr>
        <w:t>.(</w:t>
      </w:r>
      <w:proofErr w:type="gramEnd"/>
      <w:r w:rsidRPr="00DB5D55">
        <w:rPr>
          <w:color w:val="000000"/>
          <w:sz w:val="28"/>
          <w:szCs w:val="28"/>
        </w:rPr>
        <w:t>при большом количестве человек, это задание можно проводить в виде </w:t>
      </w:r>
      <w:r w:rsidRPr="00DB5D55">
        <w:rPr>
          <w:b/>
          <w:bCs/>
          <w:color w:val="000000"/>
          <w:sz w:val="28"/>
          <w:szCs w:val="28"/>
        </w:rPr>
        <w:t>эстафеты).</w:t>
      </w:r>
      <w:r w:rsidRPr="00DB5D55">
        <w:rPr>
          <w:color w:val="000000"/>
          <w:sz w:val="28"/>
          <w:szCs w:val="28"/>
        </w:rPr>
        <w:t>  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На последнем этапе:</w:t>
      </w:r>
      <w:r w:rsidRPr="00DB5D55">
        <w:rPr>
          <w:color w:val="000000"/>
          <w:sz w:val="28"/>
          <w:szCs w:val="28"/>
        </w:rPr>
        <w:t> подводятся итоги и награждение победителей.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В процессе игры игроки последовательно выполняя задания, движутся по этапам и постепенно </w:t>
      </w:r>
      <w:r w:rsidRPr="00DB5D55">
        <w:rPr>
          <w:b/>
          <w:bCs/>
          <w:color w:val="000000"/>
          <w:sz w:val="28"/>
          <w:szCs w:val="28"/>
        </w:rPr>
        <w:t>приближаются к конкретной цели.</w:t>
      </w:r>
      <w:r w:rsidRPr="00DB5D55">
        <w:rPr>
          <w:color w:val="000000"/>
          <w:sz w:val="28"/>
          <w:szCs w:val="28"/>
        </w:rPr>
        <w:t> Команда получает недостающую информацию, подсказку, снаряжение и т.п. Участники объединены в игровые команды, либо все находятся в одной команде. При прохождении этапов команда не разделяется, а действует сообща.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Игроков сопровождает –  </w:t>
      </w:r>
      <w:r w:rsidRPr="00DB5D55">
        <w:rPr>
          <w:b/>
          <w:bCs/>
          <w:color w:val="000000"/>
          <w:sz w:val="28"/>
          <w:szCs w:val="28"/>
        </w:rPr>
        <w:t>воспитатель.</w:t>
      </w:r>
      <w:r w:rsidRPr="00DB5D55">
        <w:rPr>
          <w:color w:val="000000"/>
          <w:sz w:val="28"/>
          <w:szCs w:val="28"/>
        </w:rPr>
        <w:t> Его задача – обеспечение безопасности, поддержка участников, помощь в решении организационных вопросов и взаимодействий.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Важно! </w:t>
      </w:r>
      <w:r w:rsidRPr="00DB5D55">
        <w:rPr>
          <w:color w:val="000000"/>
          <w:sz w:val="28"/>
          <w:szCs w:val="28"/>
        </w:rPr>
        <w:t>Целесообразно придерживаться принципа чередования активной деятельности детей с фазами отдыха (пальчиковая и дыхательная гимнастика, музыкальная пауза или упражнение на релаксацию).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В конце всех испытаний участников должна ждать заслуженная награда, приз должен быть рассчитан на всю команду и распределяться так, чтобы никому не было обидно.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Ход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 xml:space="preserve">Сегодня я продемонстрирую вам, что совместная образовательная деятельность в формате 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 замечательно вписывается в концепцию заданную ФГОС дошкольного образования. Это отличная возможность для педагога и детей увлекательно и оригинально организовать жизнь в детском саду.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lastRenderedPageBreak/>
        <w:t xml:space="preserve"> Чтобы понять, как работает данная технология, я предлагаю вам вместе со мной определить методы и приемы 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 – игры.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Итак, предлагаю разделиться, пожалуйста, на две команды. (При выполнении заданий игроки действуют сообща, они могут быть объединены в игровые команды или находиться в одной команде)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Ведущий.</w:t>
      </w:r>
      <w:r w:rsidRPr="00DB5D55">
        <w:rPr>
          <w:color w:val="000000"/>
          <w:sz w:val="28"/>
          <w:szCs w:val="28"/>
        </w:rPr>
        <w:t> Вас ожидает сюрприз: к нам в гости пришел сказочный герой, а кто это вы должны отгадать. Послушайте, что для этого нужно сделать. Этот персонаж нарисован на картинке. Картинка разрезана, а ее части спрятаны. Ваша задача – найти части картинки и сложить их вместе и только после этого мы узнаем сказочного героя.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Для этого мы отправимся с вами в путешествие. Чтобы найти все части картинки, нужно справиться с различными заданиями. За правильные ответы вы будете получать часть картинки. Найти все части вам поможет карта, где находятся задания. Посмотрите, что изображено в центре карты? Цифра 1. Задача – по стрелкам, которые вы видите, пройти все задания. Каждое место, где находятся задания, обозначены на карте под цифрой. На каждом секторе – конверт с заданием. Вы начинаете путешествие с цифры 1. Желаю всем удачи! Начинаем. Идем к цифре 2.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Первое задание для первой команды: Какие сказочные предметы заменяют самолет, телевизор, навигатор, кафе, автомобиль?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1 команда: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Самолет – ступа с метлой и ковер – самолет.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Телевизор – наливное яблоко на серебряном блюдце.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2 команда: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Навигатор – волшебный клубочек.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Автомобиль - сапоги – скороходы.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Ведущий.</w:t>
      </w:r>
      <w:r w:rsidRPr="00DB5D55">
        <w:rPr>
          <w:color w:val="000000"/>
          <w:sz w:val="28"/>
          <w:szCs w:val="28"/>
        </w:rPr>
        <w:t> Молодцы, вы справились с заданием. Вручаю каждой команде часть картинки. Удачи вам!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Ведущий.</w:t>
      </w:r>
      <w:r w:rsidRPr="00DB5D55">
        <w:rPr>
          <w:color w:val="000000"/>
          <w:sz w:val="28"/>
          <w:szCs w:val="28"/>
        </w:rPr>
        <w:t> Посмотрели наш маршрут на карте. Идем к цифре 3.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Ведущий. </w:t>
      </w:r>
      <w:r w:rsidRPr="00DB5D55">
        <w:rPr>
          <w:color w:val="000000"/>
          <w:sz w:val="28"/>
          <w:szCs w:val="28"/>
        </w:rPr>
        <w:t>На этом задании мы будем решать задачи, узнавать геометрические фигуры.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i/>
          <w:iCs/>
          <w:color w:val="000000"/>
          <w:sz w:val="28"/>
          <w:szCs w:val="28"/>
          <w:u w:val="single"/>
        </w:rPr>
        <w:t xml:space="preserve">Игра «Блоки </w:t>
      </w:r>
      <w:proofErr w:type="spellStart"/>
      <w:r w:rsidRPr="00DB5D55">
        <w:rPr>
          <w:i/>
          <w:iCs/>
          <w:color w:val="000000"/>
          <w:sz w:val="28"/>
          <w:szCs w:val="28"/>
          <w:u w:val="single"/>
        </w:rPr>
        <w:t>Деньеша</w:t>
      </w:r>
      <w:proofErr w:type="spellEnd"/>
      <w:r w:rsidRPr="00DB5D55">
        <w:rPr>
          <w:i/>
          <w:iCs/>
          <w:color w:val="000000"/>
          <w:sz w:val="28"/>
          <w:szCs w:val="28"/>
          <w:u w:val="single"/>
        </w:rPr>
        <w:t>»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1 команда: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Разложить в красный обруч все прямоугольные фигуры, а в желтый все желтые фигуры (воспитатели выполняют задание). Молодцы, правильно выполнили задание.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lastRenderedPageBreak/>
        <w:t>2 команда</w:t>
      </w:r>
      <w:r w:rsidRPr="00DB5D55">
        <w:rPr>
          <w:color w:val="000000"/>
          <w:sz w:val="28"/>
          <w:szCs w:val="28"/>
        </w:rPr>
        <w:t>: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Разложить в красный обруч все красные фигуры, а в желтый все квадратные фигуры (воспитатели выполняют задание). Молодцы, правильно выполнили задание.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Ведущий.</w:t>
      </w:r>
      <w:r w:rsidRPr="00DB5D55">
        <w:rPr>
          <w:color w:val="000000"/>
          <w:sz w:val="28"/>
          <w:szCs w:val="28"/>
        </w:rPr>
        <w:t> Теперь вспоминаем задание. Какие блоки принадлежать красному кольцу? А какие желтому?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Ведущий. </w:t>
      </w:r>
      <w:r w:rsidRPr="00DB5D55">
        <w:rPr>
          <w:color w:val="000000"/>
          <w:sz w:val="28"/>
          <w:szCs w:val="28"/>
        </w:rPr>
        <w:t>Замечательно, вы справились с заданием! Получите части картинки.</w:t>
      </w:r>
      <w:r w:rsidRPr="00DB5D55">
        <w:rPr>
          <w:b/>
          <w:bCs/>
          <w:color w:val="000000"/>
          <w:sz w:val="28"/>
          <w:szCs w:val="28"/>
        </w:rPr>
        <w:t> </w:t>
      </w:r>
      <w:r w:rsidRPr="00DB5D55">
        <w:rPr>
          <w:color w:val="000000"/>
          <w:sz w:val="28"/>
          <w:szCs w:val="28"/>
        </w:rPr>
        <w:t>Продолжаем наш путь к цифре 3. Слушаем задание «Задачки на сложение и вычитание».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1 команда:</w:t>
      </w:r>
    </w:p>
    <w:p w:rsidR="003E52DC" w:rsidRPr="00DB5D55" w:rsidRDefault="003E52DC" w:rsidP="00DB5D55">
      <w:pPr>
        <w:pStyle w:val="af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В аквариуме плавало восемь красных рыбок. К ним пустили еще двух золотых. Сколько рыбок стало плавать в аквариуме? (Десять).</w:t>
      </w:r>
    </w:p>
    <w:p w:rsidR="003E52DC" w:rsidRPr="00DB5D55" w:rsidRDefault="003E52DC" w:rsidP="00DB5D55">
      <w:pPr>
        <w:pStyle w:val="af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На елке росло девять шишек. Две шишки белка унесла в свое дупло. Сколько всего шишек осталось на елке? (Семь).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2 команда:</w:t>
      </w:r>
    </w:p>
    <w:p w:rsidR="003E52DC" w:rsidRPr="00DB5D55" w:rsidRDefault="003E52DC" w:rsidP="00DB5D55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Ежик нес пять грибов и три яблока. Сколько всего яблок и грибов нес на своих иголках ежик? (Восемь).</w:t>
      </w:r>
    </w:p>
    <w:p w:rsidR="003E52DC" w:rsidRPr="00DB5D55" w:rsidRDefault="003E52DC" w:rsidP="00DB5D55">
      <w:pPr>
        <w:pStyle w:val="af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Миша съел три ириски и четыре карамельки. Сколько всего конфет съел мальчик? (Семь).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Ведущий.</w:t>
      </w:r>
      <w:r w:rsidRPr="00DB5D55">
        <w:rPr>
          <w:color w:val="000000"/>
          <w:sz w:val="28"/>
          <w:szCs w:val="28"/>
        </w:rPr>
        <w:t> Молодцы, справились с заданием и за это вы получаете части картинки. Направляемся к цифре 4.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Задание 4 </w:t>
      </w:r>
      <w:r w:rsidRPr="00DB5D55">
        <w:rPr>
          <w:i/>
          <w:iCs/>
          <w:color w:val="000000"/>
          <w:sz w:val="28"/>
          <w:szCs w:val="28"/>
          <w:u w:val="single"/>
        </w:rPr>
        <w:t>«Разгадайте кроссворд»</w:t>
      </w:r>
      <w:r w:rsidRPr="00DB5D55">
        <w:rPr>
          <w:color w:val="000000"/>
          <w:sz w:val="28"/>
          <w:szCs w:val="28"/>
        </w:rPr>
        <w:t> (кроссворд прикреплен к мольберту).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1 команда:</w:t>
      </w:r>
    </w:p>
    <w:p w:rsidR="003E52DC" w:rsidRPr="00DB5D55" w:rsidRDefault="003E52DC" w:rsidP="00DB5D55">
      <w:pPr>
        <w:pStyle w:val="af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Опора, без сомнения,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Для всех частей растения: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Для веток, листьев и плодов…(Ствол).</w:t>
      </w:r>
    </w:p>
    <w:p w:rsidR="003E52DC" w:rsidRPr="00DB5D55" w:rsidRDefault="003E52DC" w:rsidP="00DB5D55">
      <w:pPr>
        <w:pStyle w:val="af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Его весной и летом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Мы видим одетым,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А осенью с бедняжки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Сорвали все рубашки. (Дерево)</w:t>
      </w:r>
    </w:p>
    <w:p w:rsidR="003E52DC" w:rsidRPr="00DB5D55" w:rsidRDefault="003E52DC" w:rsidP="00DB5D55">
      <w:pPr>
        <w:pStyle w:val="af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На ветках плотные комочки: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В них дремлют клейкие листочки. (Почки).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2 команда:</w:t>
      </w:r>
    </w:p>
    <w:p w:rsidR="003E52DC" w:rsidRPr="00DB5D55" w:rsidRDefault="003E52DC" w:rsidP="00DB5D55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Что находится под землей у каждого растения</w:t>
      </w:r>
      <w:proofErr w:type="gramStart"/>
      <w:r w:rsidRPr="00DB5D55">
        <w:rPr>
          <w:color w:val="000000"/>
          <w:sz w:val="28"/>
          <w:szCs w:val="28"/>
        </w:rPr>
        <w:t>?(</w:t>
      </w:r>
      <w:proofErr w:type="gramEnd"/>
      <w:r w:rsidRPr="00DB5D55">
        <w:rPr>
          <w:color w:val="000000"/>
          <w:sz w:val="28"/>
          <w:szCs w:val="28"/>
        </w:rPr>
        <w:t>Корень).</w:t>
      </w:r>
    </w:p>
    <w:p w:rsidR="003E52DC" w:rsidRPr="00DB5D55" w:rsidRDefault="003E52DC" w:rsidP="00DB5D55">
      <w:pPr>
        <w:pStyle w:val="af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lastRenderedPageBreak/>
        <w:t>Дождик льет – она все пьет.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На ней все зеленеет и растет. (Земля).</w:t>
      </w:r>
    </w:p>
    <w:p w:rsidR="003E52DC" w:rsidRPr="00DB5D55" w:rsidRDefault="003E52DC" w:rsidP="00DB5D55">
      <w:pPr>
        <w:pStyle w:val="af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Растут – зеленеет,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Упадут – пожелтеют,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Полежат – почернеют. (Листья)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Ведущий</w:t>
      </w:r>
      <w:r w:rsidRPr="00DB5D55">
        <w:rPr>
          <w:color w:val="000000"/>
          <w:sz w:val="28"/>
          <w:szCs w:val="28"/>
        </w:rPr>
        <w:t>. Молодцы, вы решили кроссворд и справились с заданием, и за это вы получаете последние фрагменты картинки.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После прохождения всех заданий участники собираются вместе.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Ведущий:</w:t>
      </w:r>
      <w:r w:rsidRPr="00DB5D55">
        <w:rPr>
          <w:color w:val="000000"/>
          <w:sz w:val="28"/>
          <w:szCs w:val="28"/>
        </w:rPr>
        <w:t> Все команды с успехом прошли испытания и получили части картинки. Теперь осталось сложить эти части, посмотреть на картинку и сказать, кто же изображен на ней. Каждая команда подойдите, пожалуйста, к столу и соберите вместе картинку. (Воспитатели собирают картинку и приходят к выводу, что это – Буратино). Правильно это сказочный герой Буратино.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 xml:space="preserve">Молодцы, уважаемы коллеги, вы дружно выполнили приготовленные мною задания. Спасибо вам! Скажите, пожалуйста, какие приемы мы использовали в 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 игре? (Поиск, путешествие, выполнение заданий). Вам понравилось наше путешествие? Если понравилось, покажите открытые ладони, если нет – сложите ладони одну с другой.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Всем участникам спасибо за помощь в проведении игры.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br/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Рефлексия (впечатления о мастер-классе):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Уважаемые коллеги! В нашей профессии нет предела совершенству. То, что ещё вчера казалось единственно возможным, выглядит сегодня устаревшим. Появляются новые идеи и желание что-то изменить. И любой творчески работающий воспитатель находится в постоянном поиске.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 xml:space="preserve">Сегодня вы участвовали мастер – классе по организации 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 – игры. Надеюсь, что убедила вас в том, что </w:t>
      </w:r>
      <w:proofErr w:type="spellStart"/>
      <w:r w:rsidRPr="00DB5D55">
        <w:rPr>
          <w:color w:val="000000"/>
          <w:sz w:val="28"/>
          <w:szCs w:val="28"/>
        </w:rPr>
        <w:t>квест</w:t>
      </w:r>
      <w:proofErr w:type="spellEnd"/>
      <w:r w:rsidRPr="00DB5D55">
        <w:rPr>
          <w:color w:val="000000"/>
          <w:sz w:val="28"/>
          <w:szCs w:val="28"/>
        </w:rPr>
        <w:t xml:space="preserve"> – технология оказывает неоценимую помощь педагогу, предоставляя возможность разнообразить </w:t>
      </w:r>
      <w:proofErr w:type="spellStart"/>
      <w:proofErr w:type="gramStart"/>
      <w:r w:rsidRPr="00DB5D55">
        <w:rPr>
          <w:color w:val="000000"/>
          <w:sz w:val="28"/>
          <w:szCs w:val="28"/>
        </w:rPr>
        <w:t>воспитательно</w:t>
      </w:r>
      <w:proofErr w:type="spellEnd"/>
      <w:r w:rsidRPr="00DB5D55">
        <w:rPr>
          <w:color w:val="000000"/>
          <w:sz w:val="28"/>
          <w:szCs w:val="28"/>
        </w:rPr>
        <w:t xml:space="preserve"> – образовательный</w:t>
      </w:r>
      <w:proofErr w:type="gramEnd"/>
      <w:r w:rsidRPr="00DB5D55">
        <w:rPr>
          <w:color w:val="000000"/>
          <w:sz w:val="28"/>
          <w:szCs w:val="28"/>
        </w:rPr>
        <w:t xml:space="preserve"> процесс, сделать его необычным, запоминающимся, увлекательным, весёлым и игровым.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b/>
          <w:bCs/>
          <w:color w:val="000000"/>
          <w:sz w:val="28"/>
          <w:szCs w:val="28"/>
        </w:rPr>
        <w:t>Главное - чтобы было весело, познавательно и запомнилось надолго!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И в конце мне бы хотелось узнать ваше отношение к сегодняшнему мероприятию, мне очень важно услышать ваше мнение от игры.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Участникам спасибо за помощь в проведении игры, а всем - спасибо за внимание!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lastRenderedPageBreak/>
        <w:t> </w:t>
      </w:r>
      <w:r w:rsidRPr="00DB5D55">
        <w:rPr>
          <w:b/>
          <w:bCs/>
          <w:color w:val="000000"/>
          <w:sz w:val="28"/>
          <w:szCs w:val="28"/>
        </w:rPr>
        <w:t>Темы </w:t>
      </w:r>
      <w:proofErr w:type="spellStart"/>
      <w:r w:rsidRPr="00DB5D55">
        <w:rPr>
          <w:b/>
          <w:bCs/>
          <w:color w:val="000000"/>
          <w:sz w:val="28"/>
          <w:szCs w:val="28"/>
        </w:rPr>
        <w:t>квестов</w:t>
      </w:r>
      <w:proofErr w:type="spellEnd"/>
      <w:r w:rsidRPr="00DB5D55">
        <w:rPr>
          <w:b/>
          <w:bCs/>
          <w:color w:val="000000"/>
          <w:sz w:val="28"/>
          <w:szCs w:val="28"/>
        </w:rPr>
        <w:t> могут быть самыми различными: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1. Поиск сокровищ (пиратские вечеринки, путешествие на необитаемый остров, в поисках приключений).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 xml:space="preserve">2. Помощь героям или герою (сказки, мультфильма, фильма). Например, «Помогите Дед Морозу найти посох», «Найдите игрушки для ёлочки», «Поможем </w:t>
      </w:r>
      <w:proofErr w:type="spellStart"/>
      <w:r w:rsidRPr="00DB5D55">
        <w:rPr>
          <w:color w:val="000000"/>
          <w:sz w:val="28"/>
          <w:szCs w:val="28"/>
        </w:rPr>
        <w:t>Винни-Пуху</w:t>
      </w:r>
      <w:proofErr w:type="spellEnd"/>
      <w:r w:rsidRPr="00DB5D55">
        <w:rPr>
          <w:color w:val="000000"/>
          <w:sz w:val="28"/>
          <w:szCs w:val="28"/>
        </w:rPr>
        <w:t xml:space="preserve"> добыть мёд», «Найдём Кая </w:t>
      </w:r>
      <w:proofErr w:type="gramStart"/>
      <w:r w:rsidRPr="00DB5D55">
        <w:rPr>
          <w:color w:val="000000"/>
          <w:sz w:val="28"/>
          <w:szCs w:val="28"/>
        </w:rPr>
        <w:t>для</w:t>
      </w:r>
      <w:proofErr w:type="gramEnd"/>
      <w:r w:rsidRPr="00DB5D55">
        <w:rPr>
          <w:color w:val="000000"/>
          <w:sz w:val="28"/>
          <w:szCs w:val="28"/>
        </w:rPr>
        <w:t xml:space="preserve"> </w:t>
      </w:r>
      <w:proofErr w:type="gramStart"/>
      <w:r w:rsidRPr="00DB5D55">
        <w:rPr>
          <w:color w:val="000000"/>
          <w:sz w:val="28"/>
          <w:szCs w:val="28"/>
        </w:rPr>
        <w:t>Герды</w:t>
      </w:r>
      <w:proofErr w:type="gramEnd"/>
      <w:r w:rsidRPr="00DB5D55">
        <w:rPr>
          <w:color w:val="000000"/>
          <w:sz w:val="28"/>
          <w:szCs w:val="28"/>
        </w:rPr>
        <w:t>», «По дорогам Цветочного города с Незнайкой».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 xml:space="preserve">3. Познавательные (по временам года, изучаем и закрепляем животных, растения, птиц, рыб). Например, «Отправляемся в путешествие к </w:t>
      </w:r>
      <w:proofErr w:type="spellStart"/>
      <w:r w:rsidRPr="00DB5D55">
        <w:rPr>
          <w:color w:val="000000"/>
          <w:sz w:val="28"/>
          <w:szCs w:val="28"/>
        </w:rPr>
        <w:t>Лесовичку</w:t>
      </w:r>
      <w:proofErr w:type="spellEnd"/>
      <w:r w:rsidRPr="00DB5D55">
        <w:rPr>
          <w:color w:val="000000"/>
          <w:sz w:val="28"/>
          <w:szCs w:val="28"/>
        </w:rPr>
        <w:t>», «Ищем клад в подводном царстве», «В гостях у морского царя».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4. С многообразием опытов и экспериментов «Фокусы от Нептуна».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5. Литературные </w:t>
      </w:r>
      <w:proofErr w:type="spellStart"/>
      <w:r w:rsidRPr="00DB5D55">
        <w:rPr>
          <w:b/>
          <w:bCs/>
          <w:color w:val="000000"/>
          <w:sz w:val="28"/>
          <w:szCs w:val="28"/>
        </w:rPr>
        <w:t>квесты</w:t>
      </w:r>
      <w:proofErr w:type="spellEnd"/>
      <w:r w:rsidRPr="00DB5D55">
        <w:rPr>
          <w:b/>
          <w:bCs/>
          <w:color w:val="000000"/>
          <w:sz w:val="28"/>
          <w:szCs w:val="28"/>
        </w:rPr>
        <w:t> </w:t>
      </w:r>
      <w:r w:rsidRPr="00DB5D55">
        <w:rPr>
          <w:color w:val="000000"/>
          <w:sz w:val="28"/>
          <w:szCs w:val="28"/>
        </w:rPr>
        <w:t>(по произведениям автора, либо по произведениям на конкретную тему) «В гостях у сказки», «Животные в сказках», «По сказкам Корнея Ивановича Чуковского».</w:t>
      </w:r>
    </w:p>
    <w:p w:rsidR="003E52DC" w:rsidRPr="00DB5D55" w:rsidRDefault="003E52DC" w:rsidP="00DB5D55">
      <w:pPr>
        <w:pStyle w:val="af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DB5D55">
        <w:rPr>
          <w:color w:val="000000"/>
          <w:sz w:val="28"/>
          <w:szCs w:val="28"/>
        </w:rPr>
        <w:t>6. Физкультурные праздники.</w:t>
      </w:r>
    </w:p>
    <w:p w:rsidR="0053558E" w:rsidRPr="00DB5D55" w:rsidRDefault="0053558E" w:rsidP="00DB5D55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53558E" w:rsidRPr="00DB5D55" w:rsidSect="0053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E51"/>
    <w:multiLevelType w:val="multilevel"/>
    <w:tmpl w:val="6632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25FD8"/>
    <w:multiLevelType w:val="multilevel"/>
    <w:tmpl w:val="57CC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60943"/>
    <w:multiLevelType w:val="multilevel"/>
    <w:tmpl w:val="FE3A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07BB8"/>
    <w:multiLevelType w:val="multilevel"/>
    <w:tmpl w:val="11569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942E3C"/>
    <w:multiLevelType w:val="multilevel"/>
    <w:tmpl w:val="D81C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E374FA"/>
    <w:multiLevelType w:val="multilevel"/>
    <w:tmpl w:val="BABE9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68054C"/>
    <w:multiLevelType w:val="multilevel"/>
    <w:tmpl w:val="078E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2DC"/>
    <w:rsid w:val="00044FB0"/>
    <w:rsid w:val="00191155"/>
    <w:rsid w:val="00370A6E"/>
    <w:rsid w:val="003D7628"/>
    <w:rsid w:val="003E52DC"/>
    <w:rsid w:val="0053558E"/>
    <w:rsid w:val="00554BC8"/>
    <w:rsid w:val="00A84100"/>
    <w:rsid w:val="00B807B7"/>
    <w:rsid w:val="00BF0F6C"/>
    <w:rsid w:val="00DB5D55"/>
    <w:rsid w:val="00EC48FB"/>
    <w:rsid w:val="00F3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6C"/>
  </w:style>
  <w:style w:type="paragraph" w:styleId="1">
    <w:name w:val="heading 1"/>
    <w:basedOn w:val="a"/>
    <w:next w:val="a"/>
    <w:link w:val="10"/>
    <w:uiPriority w:val="9"/>
    <w:qFormat/>
    <w:rsid w:val="00BF0F6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0F6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F6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F6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F6C"/>
    <w:pPr>
      <w:spacing w:before="200" w:after="0"/>
      <w:jc w:val="left"/>
      <w:outlineLvl w:val="4"/>
    </w:pPr>
    <w:rPr>
      <w:smallCaps/>
      <w:color w:val="AF0F5A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F6C"/>
    <w:pPr>
      <w:spacing w:after="0"/>
      <w:jc w:val="left"/>
      <w:outlineLvl w:val="5"/>
    </w:pPr>
    <w:rPr>
      <w:smallCaps/>
      <w:color w:val="EA157A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F6C"/>
    <w:pPr>
      <w:spacing w:after="0"/>
      <w:jc w:val="left"/>
      <w:outlineLvl w:val="6"/>
    </w:pPr>
    <w:rPr>
      <w:b/>
      <w:smallCaps/>
      <w:color w:val="EA157A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F6C"/>
    <w:pPr>
      <w:spacing w:after="0"/>
      <w:jc w:val="left"/>
      <w:outlineLvl w:val="7"/>
    </w:pPr>
    <w:rPr>
      <w:b/>
      <w:i/>
      <w:smallCaps/>
      <w:color w:val="AF0F5A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F6C"/>
    <w:pPr>
      <w:spacing w:after="0"/>
      <w:jc w:val="left"/>
      <w:outlineLvl w:val="8"/>
    </w:pPr>
    <w:rPr>
      <w:b/>
      <w:i/>
      <w:smallCaps/>
      <w:color w:val="740A3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F6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F0F6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0F6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F0F6C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BF0F6C"/>
    <w:rPr>
      <w:smallCaps/>
      <w:color w:val="AF0F5A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F0F6C"/>
    <w:rPr>
      <w:smallCaps/>
      <w:color w:val="EA157A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F0F6C"/>
    <w:rPr>
      <w:b/>
      <w:smallCaps/>
      <w:color w:val="EA157A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BF0F6C"/>
    <w:rPr>
      <w:b/>
      <w:i/>
      <w:smallCaps/>
      <w:color w:val="AF0F5A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BF0F6C"/>
    <w:rPr>
      <w:b/>
      <w:i/>
      <w:smallCaps/>
      <w:color w:val="740A3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BF0F6C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BF0F6C"/>
    <w:pPr>
      <w:pBdr>
        <w:top w:val="single" w:sz="12" w:space="1" w:color="EA157A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F0F6C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F0F6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BF0F6C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BF0F6C"/>
    <w:rPr>
      <w:b/>
      <w:color w:val="EA157A" w:themeColor="accent2"/>
    </w:rPr>
  </w:style>
  <w:style w:type="character" w:styleId="a9">
    <w:name w:val="Emphasis"/>
    <w:uiPriority w:val="20"/>
    <w:qFormat/>
    <w:rsid w:val="00BF0F6C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BF0F6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F0F6C"/>
  </w:style>
  <w:style w:type="paragraph" w:styleId="ac">
    <w:name w:val="List Paragraph"/>
    <w:basedOn w:val="a"/>
    <w:uiPriority w:val="34"/>
    <w:qFormat/>
    <w:rsid w:val="00BF0F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0F6C"/>
    <w:rPr>
      <w:i/>
    </w:rPr>
  </w:style>
  <w:style w:type="character" w:customStyle="1" w:styleId="22">
    <w:name w:val="Цитата 2 Знак"/>
    <w:basedOn w:val="a0"/>
    <w:link w:val="21"/>
    <w:uiPriority w:val="29"/>
    <w:rsid w:val="00BF0F6C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BF0F6C"/>
    <w:pPr>
      <w:pBdr>
        <w:top w:val="single" w:sz="8" w:space="10" w:color="AF0F5A" w:themeColor="accent2" w:themeShade="BF"/>
        <w:left w:val="single" w:sz="8" w:space="10" w:color="AF0F5A" w:themeColor="accent2" w:themeShade="BF"/>
        <w:bottom w:val="single" w:sz="8" w:space="10" w:color="AF0F5A" w:themeColor="accent2" w:themeShade="BF"/>
        <w:right w:val="single" w:sz="8" w:space="10" w:color="AF0F5A" w:themeColor="accent2" w:themeShade="BF"/>
      </w:pBdr>
      <w:shd w:val="clear" w:color="auto" w:fill="EA157A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BF0F6C"/>
    <w:rPr>
      <w:b/>
      <w:i/>
      <w:color w:val="FFFFFF" w:themeColor="background1"/>
      <w:shd w:val="clear" w:color="auto" w:fill="EA157A" w:themeFill="accent2"/>
    </w:rPr>
  </w:style>
  <w:style w:type="character" w:styleId="af">
    <w:name w:val="Subtle Emphasis"/>
    <w:uiPriority w:val="19"/>
    <w:qFormat/>
    <w:rsid w:val="00BF0F6C"/>
    <w:rPr>
      <w:i/>
    </w:rPr>
  </w:style>
  <w:style w:type="character" w:styleId="af0">
    <w:name w:val="Intense Emphasis"/>
    <w:uiPriority w:val="21"/>
    <w:qFormat/>
    <w:rsid w:val="00BF0F6C"/>
    <w:rPr>
      <w:b/>
      <w:i/>
      <w:color w:val="EA157A" w:themeColor="accent2"/>
      <w:spacing w:val="10"/>
    </w:rPr>
  </w:style>
  <w:style w:type="character" w:styleId="af1">
    <w:name w:val="Subtle Reference"/>
    <w:uiPriority w:val="31"/>
    <w:qFormat/>
    <w:rsid w:val="00BF0F6C"/>
    <w:rPr>
      <w:b/>
    </w:rPr>
  </w:style>
  <w:style w:type="character" w:styleId="af2">
    <w:name w:val="Intense Reference"/>
    <w:uiPriority w:val="32"/>
    <w:qFormat/>
    <w:rsid w:val="00BF0F6C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BF0F6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BF0F6C"/>
    <w:pPr>
      <w:outlineLvl w:val="9"/>
    </w:pPr>
  </w:style>
  <w:style w:type="paragraph" w:styleId="af5">
    <w:name w:val="Normal (Web)"/>
    <w:basedOn w:val="a"/>
    <w:uiPriority w:val="99"/>
    <w:unhideWhenUsed/>
    <w:rsid w:val="003E52D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19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911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1616</Words>
  <Characters>9216</Characters>
  <Application>Microsoft Office Word</Application>
  <DocSecurity>0</DocSecurity>
  <Lines>76</Lines>
  <Paragraphs>21</Paragraphs>
  <ScaleCrop>false</ScaleCrop>
  <Company/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2020-02-29T17:49:00Z</dcterms:created>
  <dcterms:modified xsi:type="dcterms:W3CDTF">2020-03-10T20:34:00Z</dcterms:modified>
</cp:coreProperties>
</file>