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2D" w:rsidRDefault="00FC582D" w:rsidP="00A55F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ab/>
      </w:r>
    </w:p>
    <w:p w:rsidR="00A55F51" w:rsidRPr="00A55F51" w:rsidRDefault="00A55F51" w:rsidP="00A55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5F51" w:rsidRPr="00A55F51" w:rsidRDefault="00A55F51" w:rsidP="00A55F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5F51" w:rsidRPr="00A55F51" w:rsidRDefault="00A55F51" w:rsidP="00A55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A55F51">
        <w:rPr>
          <w:rFonts w:ascii="Arial Narrow" w:eastAsia="Times New Roman" w:hAnsi="Arial Narrow" w:cs="Times New Roman"/>
          <w:b/>
          <w:noProof/>
          <w:color w:val="000000"/>
          <w:sz w:val="40"/>
          <w:szCs w:val="20"/>
          <w:lang w:eastAsia="ru-RU"/>
        </w:rPr>
        <w:drawing>
          <wp:inline distT="0" distB="0" distL="0" distR="0">
            <wp:extent cx="914400" cy="744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51" w:rsidRPr="00A55F51" w:rsidRDefault="00A55F51" w:rsidP="00A55F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5F51" w:rsidRPr="00A55F51" w:rsidRDefault="00A55F51" w:rsidP="00A55F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A55F51" w:rsidRPr="00A55F51" w:rsidRDefault="00A55F51" w:rsidP="00A55F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5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A55F51" w:rsidRPr="00A55F51" w:rsidRDefault="00A55F51" w:rsidP="00A55F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F51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A55F51" w:rsidRPr="00A55F51" w:rsidRDefault="00797301" w:rsidP="00A55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01"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A55F51" w:rsidRPr="00A55F51" w:rsidRDefault="00A55F51" w:rsidP="00A55F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>368750,  с. Усухчай, Докузпаринский район , ул. Эмирсултанова , 32Б,</w:t>
      </w:r>
    </w:p>
    <w:p w:rsidR="00A55F51" w:rsidRPr="00A55F51" w:rsidRDefault="00A55F51" w:rsidP="00A55F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A55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A55F51">
        <w:rPr>
          <w:rFonts w:ascii="Calibri" w:eastAsia="Calibri" w:hAnsi="Calibri" w:cs="Times New Roman"/>
          <w:lang w:val="en-US"/>
        </w:rPr>
        <w:t>dag</w:t>
      </w:r>
      <w:r w:rsidRPr="00A55F51">
        <w:rPr>
          <w:rFonts w:ascii="Calibri" w:eastAsia="Calibri" w:hAnsi="Calibri" w:cs="Times New Roman"/>
        </w:rPr>
        <w:t>-</w:t>
      </w:r>
      <w:r w:rsidRPr="00A55F51">
        <w:rPr>
          <w:rFonts w:ascii="Calibri" w:eastAsia="Calibri" w:hAnsi="Calibri" w:cs="Times New Roman"/>
          <w:lang w:val="en-US"/>
        </w:rPr>
        <w:t>lastohka</w:t>
      </w:r>
      <w:r w:rsidRPr="00A55F51">
        <w:rPr>
          <w:rFonts w:ascii="Calibri" w:eastAsia="Calibri" w:hAnsi="Calibri" w:cs="Times New Roman"/>
        </w:rPr>
        <w:t xml:space="preserve">-2 </w:t>
      </w:r>
      <w:r w:rsidRPr="00A55F51">
        <w:rPr>
          <w:rFonts w:ascii="Calibri" w:eastAsia="Calibri" w:hAnsi="Calibri" w:cs="Times New Roman"/>
          <w:lang w:val="en-US"/>
        </w:rPr>
        <w:t>tvoysadik</w:t>
      </w:r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en-US" w:eastAsia="ru-RU"/>
        </w:rPr>
        <w:t>ru</w:t>
      </w:r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A55F51" w:rsidRPr="00A55F51" w:rsidRDefault="00A55F51" w:rsidP="00A55F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51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mka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ou.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ds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lastohka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en-US" w:eastAsia="ru-RU"/>
        </w:rPr>
        <w:t>yandex</w:t>
      </w:r>
      <w:r w:rsidRPr="00A55F51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.ru</w:t>
      </w:r>
    </w:p>
    <w:p w:rsidR="00A55F51" w:rsidRPr="00A55F51" w:rsidRDefault="00A55F51" w:rsidP="00A55F51">
      <w:pPr>
        <w:rPr>
          <w:rFonts w:ascii="Calibri" w:eastAsia="Calibri" w:hAnsi="Calibri" w:cs="Times New Roman"/>
        </w:rPr>
      </w:pPr>
    </w:p>
    <w:p w:rsidR="007636F3" w:rsidRDefault="007636F3" w:rsidP="007636F3">
      <w:pPr>
        <w:jc w:val="center"/>
      </w:pPr>
    </w:p>
    <w:p w:rsidR="007636F3" w:rsidRDefault="007636F3" w:rsidP="00A84F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36F3">
        <w:rPr>
          <w:rFonts w:ascii="Times New Roman" w:hAnsi="Times New Roman" w:cs="Times New Roman"/>
          <w:b/>
          <w:sz w:val="36"/>
          <w:szCs w:val="36"/>
        </w:rPr>
        <w:t xml:space="preserve">Творческо – </w:t>
      </w:r>
      <w:r w:rsidR="00345AA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36F3">
        <w:rPr>
          <w:rFonts w:ascii="Times New Roman" w:hAnsi="Times New Roman" w:cs="Times New Roman"/>
          <w:b/>
          <w:sz w:val="36"/>
          <w:szCs w:val="36"/>
        </w:rPr>
        <w:t>игровой проект</w:t>
      </w:r>
      <w:r w:rsidR="00A408D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в средней группе </w:t>
      </w:r>
      <w:r w:rsidR="00715D02">
        <w:rPr>
          <w:rFonts w:ascii="Times New Roman" w:hAnsi="Times New Roman" w:cs="Times New Roman"/>
          <w:b/>
          <w:sz w:val="36"/>
          <w:szCs w:val="36"/>
        </w:rPr>
        <w:t>«Пчелки»</w:t>
      </w:r>
      <w:r w:rsidR="00A84F0E">
        <w:rPr>
          <w:rFonts w:ascii="Times New Roman" w:hAnsi="Times New Roman" w:cs="Times New Roman"/>
          <w:b/>
          <w:sz w:val="36"/>
          <w:szCs w:val="36"/>
        </w:rPr>
        <w:t>:</w:t>
      </w:r>
    </w:p>
    <w:p w:rsidR="007636F3" w:rsidRPr="00A84F0E" w:rsidRDefault="00A408DD" w:rsidP="007636F3">
      <w:pPr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  <w:r w:rsidRPr="007636F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636F3" w:rsidRPr="00A84F0E">
        <w:rPr>
          <w:rFonts w:ascii="Times New Roman" w:hAnsi="Times New Roman" w:cs="Times New Roman"/>
          <w:i/>
          <w:color w:val="0070C0"/>
          <w:sz w:val="48"/>
          <w:szCs w:val="48"/>
        </w:rPr>
        <w:t>«В гостях у сказки»</w:t>
      </w:r>
    </w:p>
    <w:p w:rsidR="007636F3" w:rsidRDefault="007636F3" w:rsidP="007636F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15D02" w:rsidRDefault="00715D02" w:rsidP="00A408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5D02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2966484" cy="1648047"/>
            <wp:effectExtent l="133350" t="95250" r="120015" b="142875"/>
            <wp:docPr id="1" name="Рисунок 17" descr="http://28.kropds.ru/wp-content/uploads/2015/03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28.kropds.ru/wp-content/uploads/2015/03/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24" cy="16515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408DD" w:rsidRDefault="00A408DD" w:rsidP="00A84F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</w:t>
      </w:r>
      <w:r w:rsidR="00FC582D">
        <w:rPr>
          <w:rFonts w:ascii="Times New Roman" w:hAnsi="Times New Roman" w:cs="Times New Roman"/>
          <w:b/>
          <w:sz w:val="28"/>
          <w:szCs w:val="28"/>
        </w:rPr>
        <w:t>одготовила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C58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7636F3">
        <w:rPr>
          <w:rFonts w:ascii="Times New Roman" w:hAnsi="Times New Roman" w:cs="Times New Roman"/>
          <w:b/>
          <w:sz w:val="28"/>
          <w:szCs w:val="28"/>
        </w:rPr>
        <w:t xml:space="preserve">оспитатель </w:t>
      </w:r>
    </w:p>
    <w:p w:rsidR="007636F3" w:rsidRDefault="00A408DD" w:rsidP="00A84F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715D02">
        <w:rPr>
          <w:rFonts w:ascii="Times New Roman" w:hAnsi="Times New Roman" w:cs="Times New Roman"/>
          <w:b/>
          <w:sz w:val="28"/>
          <w:szCs w:val="28"/>
        </w:rPr>
        <w:t>Гаджиева Э.И.</w:t>
      </w:r>
    </w:p>
    <w:p w:rsidR="00715D02" w:rsidRPr="00A55F51" w:rsidRDefault="00715D02" w:rsidP="00A55F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36F3" w:rsidRPr="00A55F51" w:rsidRDefault="007636F3" w:rsidP="007636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08DD" w:rsidRDefault="00A408DD" w:rsidP="00A84F0E">
      <w:pPr>
        <w:shd w:val="clear" w:color="auto" w:fill="FFFFFF"/>
        <w:spacing w:before="150" w:after="150" w:line="293" w:lineRule="atLeast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Усухчай</w:t>
      </w:r>
    </w:p>
    <w:p w:rsidR="00A408DD" w:rsidRDefault="00A408DD" w:rsidP="00A84F0E">
      <w:pPr>
        <w:shd w:val="clear" w:color="auto" w:fill="FFFFFF"/>
        <w:spacing w:before="150" w:after="150" w:line="293" w:lineRule="atLeast"/>
        <w:ind w:hanging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2018г.</w:t>
      </w:r>
    </w:p>
    <w:p w:rsidR="00A408DD" w:rsidRPr="00A84F0E" w:rsidRDefault="00A408DD" w:rsidP="00A84F0E">
      <w:pPr>
        <w:shd w:val="clear" w:color="auto" w:fill="FFFFFF"/>
        <w:spacing w:before="150" w:after="150" w:line="293" w:lineRule="atLeast"/>
        <w:ind w:hanging="142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4B3C" w:rsidRPr="00A84F0E" w:rsidRDefault="007636F3" w:rsidP="00A84F0E">
      <w:pPr>
        <w:shd w:val="clear" w:color="auto" w:fill="FFFFFF"/>
        <w:spacing w:before="150" w:after="150" w:line="293" w:lineRule="atLeast"/>
        <w:ind w:hanging="142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345AA2"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414B3C"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Утве</w:t>
      </w:r>
      <w:r w:rsidR="00345AA2"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рждаю:</w:t>
      </w:r>
    </w:p>
    <w:p w:rsidR="00345AA2" w:rsidRPr="00A84F0E" w:rsidRDefault="00345AA2" w:rsidP="00A84F0E">
      <w:pPr>
        <w:shd w:val="clear" w:color="auto" w:fill="FFFFFF"/>
        <w:spacing w:before="150" w:after="150" w:line="293" w:lineRule="atLeast"/>
        <w:ind w:hanging="142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Заведующей МКДОУ</w:t>
      </w:r>
    </w:p>
    <w:p w:rsidR="00345AA2" w:rsidRPr="00A84F0E" w:rsidRDefault="00345AA2" w:rsidP="00A84F0E">
      <w:pPr>
        <w:shd w:val="clear" w:color="auto" w:fill="FFFFFF"/>
        <w:spacing w:before="150" w:after="150" w:line="293" w:lineRule="atLeast"/>
        <w:ind w:hanging="142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Детский сад « Ласточка»</w:t>
      </w:r>
    </w:p>
    <w:p w:rsidR="00345AA2" w:rsidRPr="00A84F0E" w:rsidRDefault="00345AA2" w:rsidP="00A84F0E">
      <w:pPr>
        <w:shd w:val="clear" w:color="auto" w:fill="FFFFFF"/>
        <w:spacing w:before="150" w:after="150" w:line="293" w:lineRule="atLeast"/>
        <w:ind w:hanging="142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_______   Шахэмирова Г.М.</w:t>
      </w:r>
    </w:p>
    <w:p w:rsidR="007636F3" w:rsidRPr="00A84F0E" w:rsidRDefault="00A84F0E" w:rsidP="007636F3">
      <w:pPr>
        <w:shd w:val="clear" w:color="auto" w:fill="FFFFFF"/>
        <w:spacing w:before="150" w:after="150" w:line="293" w:lineRule="atLeast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36F3"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«В гостях у сказки» осуществляется, как увлекательная игровая, творческая деятельность, направленная на активизацию речевого общения. Интеграционный подход позволяет развивать в единстве речевую, познавательную активность, творческие способности, навыки общения, эмоциональную отзывчивость ребёнка.  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84F0E">
        <w:rPr>
          <w:b/>
          <w:sz w:val="28"/>
          <w:szCs w:val="28"/>
        </w:rPr>
        <w:t>Проблема создания проекта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Родители мало читают детям книги или если читают, то произведения не соответствуют их возрасту. Дети не знают авторов сказок.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84F0E">
        <w:rPr>
          <w:b/>
          <w:sz w:val="28"/>
          <w:szCs w:val="28"/>
        </w:rPr>
        <w:t>Актуальность проекта: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 xml:space="preserve"> Сказка является одним из важнейших социально-педагогических средств формирования личности. Она обучает, воспитывает, предупреждает, пробуждает высокие чувства, побуждает к действию. Сказка создает оптимальные условия для формирования эмоциональной сферы детей, что является крайне важным для воспитания чувств у  учащихся, развития их внутренней жизни, творчества.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 xml:space="preserve">Сказка - необходимый элемент духовной жизни ребёнка. Входя в мир чудес и волшебства, ребёнок погружается в глубины своей души. Русские народные сказки,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людям.Встреча детей с героями сказок не оставит их равнодушными. Желание помочь попавшему в беду герою, разобраться в сказочной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 сказок дети черпают множество познаний: первые представления о времени и пространстве, о связи человека с природой, предметным миром. 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 xml:space="preserve">К сожалению, на сегодняшний день, наши дети воспитываются не на сказках, а на современных мультфильмах. У большинства родителей нет времени сесть с ребенком и почитать книгу. Детские психологи считают это большим </w:t>
      </w:r>
      <w:r w:rsidRPr="00A84F0E">
        <w:rPr>
          <w:sz w:val="28"/>
          <w:szCs w:val="28"/>
        </w:rPr>
        <w:lastRenderedPageBreak/>
        <w:t>упущением взрослых в воспитании своих детей. А ведь на самом деле сказка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уделить,немногобольше времени именно русским народным сказкам в развитии и воспитании наших детей.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84F0E">
        <w:rPr>
          <w:b/>
          <w:sz w:val="28"/>
          <w:szCs w:val="28"/>
        </w:rPr>
        <w:t>Цель проекта: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Воспитывать у детей любовь к русским народным сказкам; развитие у детей устойчивого интереса к сказке, как к произведению искусства; раскрытие совместного творчества детей, создание оптимальных условий для  развития речи детей дошкольного возраста средствами театрализованной деятельности.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84F0E">
        <w:rPr>
          <w:b/>
          <w:sz w:val="28"/>
          <w:szCs w:val="28"/>
        </w:rPr>
        <w:t>Задачи проекта:</w:t>
      </w:r>
      <w:r w:rsidRPr="00A84F0E">
        <w:rPr>
          <w:sz w:val="28"/>
          <w:szCs w:val="28"/>
        </w:rPr>
        <w:br/>
      </w:r>
      <w:r w:rsidRPr="00A84F0E">
        <w:rPr>
          <w:sz w:val="28"/>
          <w:szCs w:val="28"/>
          <w:shd w:val="clear" w:color="auto" w:fill="FFFFFF"/>
        </w:rPr>
        <w:t xml:space="preserve">1. </w:t>
      </w:r>
      <w:r w:rsidRPr="00A84F0E">
        <w:rPr>
          <w:sz w:val="28"/>
          <w:szCs w:val="28"/>
        </w:rPr>
        <w:t xml:space="preserve">Расширить представление детей о сказках. </w:t>
      </w:r>
      <w:r w:rsidRPr="00A84F0E">
        <w:rPr>
          <w:sz w:val="28"/>
          <w:szCs w:val="28"/>
          <w:shd w:val="clear" w:color="auto" w:fill="FFFFFF"/>
        </w:rPr>
        <w:t>Учить узнавать персонажи сказок по загадкам, иллюстрациям, стихотворениям; пересказывать содержание; высказывать свое отношение к героям сказки,</w:t>
      </w:r>
      <w:r w:rsidRPr="00A84F0E">
        <w:rPr>
          <w:sz w:val="28"/>
          <w:szCs w:val="28"/>
        </w:rPr>
        <w:t> обогащать и расширять словарный запас детей.</w:t>
      </w:r>
      <w:r w:rsidRPr="00A84F0E">
        <w:rPr>
          <w:sz w:val="28"/>
          <w:szCs w:val="28"/>
        </w:rPr>
        <w:br/>
      </w:r>
      <w:r w:rsidRPr="00A84F0E">
        <w:rPr>
          <w:sz w:val="28"/>
          <w:szCs w:val="28"/>
          <w:shd w:val="clear" w:color="auto" w:fill="FFFFFF"/>
        </w:rPr>
        <w:t>2. Закреплять умения использовать средства выразительности (мимику, интонации, движения) и разные виды театров (пальчиковый, театр картинок, настольный) при передаче содержания сказки. Совершенствовать навыки самостоятельно выбирать сказку для вечернего прочтения.</w:t>
      </w:r>
      <w:r w:rsidRPr="00A84F0E">
        <w:rPr>
          <w:sz w:val="28"/>
          <w:szCs w:val="28"/>
        </w:rPr>
        <w:t> </w:t>
      </w:r>
      <w:r w:rsidRPr="00A84F0E">
        <w:rPr>
          <w:sz w:val="28"/>
          <w:szCs w:val="28"/>
          <w:shd w:val="clear" w:color="auto" w:fill="FFFFFF"/>
        </w:rPr>
        <w:t>Формировать у детей запас литературных художественных впечатлений</w:t>
      </w:r>
      <w:r w:rsidRPr="00A84F0E">
        <w:rPr>
          <w:sz w:val="28"/>
          <w:szCs w:val="28"/>
        </w:rPr>
        <w:t xml:space="preserve">. </w:t>
      </w:r>
      <w:r w:rsidRPr="00A84F0E">
        <w:rPr>
          <w:sz w:val="28"/>
          <w:szCs w:val="28"/>
          <w:shd w:val="clear" w:color="auto" w:fill="FFFFFF"/>
        </w:rPr>
        <w:t>Развивать творческую самостоятельность и эстетический вкус.</w:t>
      </w:r>
      <w:r w:rsidRPr="00A84F0E">
        <w:rPr>
          <w:sz w:val="28"/>
          <w:szCs w:val="28"/>
        </w:rPr>
        <w:t> </w:t>
      </w:r>
      <w:r w:rsidRPr="00A84F0E">
        <w:rPr>
          <w:sz w:val="28"/>
          <w:szCs w:val="28"/>
        </w:rPr>
        <w:br/>
      </w:r>
      <w:r w:rsidRPr="00A84F0E">
        <w:rPr>
          <w:sz w:val="28"/>
          <w:szCs w:val="28"/>
          <w:shd w:val="clear" w:color="auto" w:fill="FFFFFF"/>
        </w:rPr>
        <w:t>3. Воспитывать партнерские отношения между детьми, коммуникативные качества.</w:t>
      </w:r>
      <w:r w:rsidRPr="00A84F0E">
        <w:rPr>
          <w:sz w:val="28"/>
          <w:szCs w:val="28"/>
        </w:rPr>
        <w:t> </w:t>
      </w:r>
      <w:r w:rsidRPr="00A84F0E">
        <w:rPr>
          <w:sz w:val="28"/>
          <w:szCs w:val="28"/>
          <w:shd w:val="clear" w:color="auto" w:fill="FFFFFF"/>
        </w:rPr>
        <w:t xml:space="preserve">Создавать радостный эмоциональный настрой, поощрять творческую инициативу, </w:t>
      </w:r>
      <w:r w:rsidRPr="00A84F0E">
        <w:rPr>
          <w:sz w:val="28"/>
          <w:szCs w:val="28"/>
        </w:rPr>
        <w:t xml:space="preserve">воспитывать чувства дружбы и коллективизма. </w:t>
      </w:r>
      <w:r w:rsidRPr="00A84F0E">
        <w:rPr>
          <w:sz w:val="28"/>
          <w:szCs w:val="28"/>
          <w:shd w:val="clear" w:color="auto" w:fill="FFFFFF"/>
        </w:rPr>
        <w:t>Раскрывать ценности традиции семейного чтении и совместного творчества детей с родителями</w:t>
      </w:r>
      <w:r w:rsidRPr="00A84F0E">
        <w:rPr>
          <w:sz w:val="28"/>
          <w:szCs w:val="28"/>
        </w:rPr>
        <w:t>, воспитывать культуру речи.</w:t>
      </w:r>
    </w:p>
    <w:p w:rsidR="007636F3" w:rsidRPr="00A84F0E" w:rsidRDefault="007636F3" w:rsidP="007636F3">
      <w:pPr>
        <w:tabs>
          <w:tab w:val="left" w:pos="2280"/>
        </w:tabs>
        <w:rPr>
          <w:rFonts w:ascii="Times New Roman" w:hAnsi="Times New Roman" w:cs="Times New Roman"/>
          <w:b/>
          <w:sz w:val="28"/>
          <w:szCs w:val="28"/>
        </w:rPr>
      </w:pPr>
      <w:r w:rsidRPr="00A84F0E">
        <w:rPr>
          <w:rFonts w:ascii="Times New Roman" w:hAnsi="Times New Roman" w:cs="Times New Roman"/>
          <w:b/>
          <w:sz w:val="28"/>
          <w:szCs w:val="28"/>
        </w:rPr>
        <w:t>Краткое описание проекта:</w:t>
      </w:r>
    </w:p>
    <w:p w:rsidR="007636F3" w:rsidRPr="00A84F0E" w:rsidRDefault="007636F3" w:rsidP="007636F3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</w:p>
    <w:p w:rsidR="007636F3" w:rsidRPr="00A84F0E" w:rsidRDefault="007636F3" w:rsidP="007636F3">
      <w:pPr>
        <w:shd w:val="clear" w:color="auto" w:fill="FFFFFF"/>
        <w:tabs>
          <w:tab w:val="left" w:pos="0"/>
        </w:tabs>
        <w:spacing w:after="150" w:line="260" w:lineRule="atLeast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   -творческо-игровой</w:t>
      </w:r>
    </w:p>
    <w:p w:rsidR="007636F3" w:rsidRPr="00A84F0E" w:rsidRDefault="00715D02" w:rsidP="007636F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краткосрочный</w:t>
      </w:r>
    </w:p>
    <w:p w:rsidR="007636F3" w:rsidRPr="00A84F0E" w:rsidRDefault="007636F3" w:rsidP="007636F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групповой(дети, родители, воспитатели средней группы «Солнышко»)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84F0E">
        <w:rPr>
          <w:b/>
          <w:sz w:val="28"/>
          <w:szCs w:val="28"/>
        </w:rPr>
        <w:t>Краткое содержание проекта: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A84F0E">
        <w:rPr>
          <w:b/>
          <w:sz w:val="28"/>
          <w:szCs w:val="28"/>
          <w:u w:val="single"/>
        </w:rPr>
        <w:t>1 этап: Подготовительный</w:t>
      </w:r>
    </w:p>
    <w:p w:rsidR="007636F3" w:rsidRPr="00A84F0E" w:rsidRDefault="007636F3" w:rsidP="007636F3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hAnsi="Times New Roman" w:cs="Times New Roman"/>
          <w:sz w:val="28"/>
          <w:szCs w:val="28"/>
        </w:rPr>
        <w:t>-</w:t>
      </w: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для родителей;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-оформление книжного уголка в группе;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lastRenderedPageBreak/>
        <w:t>-подбор наглядно-дидактического материала.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A84F0E">
        <w:rPr>
          <w:b/>
          <w:sz w:val="28"/>
          <w:szCs w:val="28"/>
          <w:u w:val="single"/>
        </w:rPr>
        <w:t>2 этап: Основной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-реализация плана проекта;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-рассматривание иллюстраций русских народных сказок;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-чтение и рассказывания русских народных сказок, беседа по прочитанной сказке;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-проведение настольно-печатных, дидактических, подвижных, словесных игр;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-отгадывание загадок по сказкам;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-создание картотеки русских народных сказок;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-драматизация сказок;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-раскрашивание иллюстраций к сказкам;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 ОД«В гостях у сказки».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A84F0E">
        <w:rPr>
          <w:b/>
          <w:sz w:val="28"/>
          <w:szCs w:val="28"/>
          <w:u w:val="single"/>
        </w:rPr>
        <w:t>3 этап: Заключительный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 помощь родителей в пополнении  книжного  уголка сказками;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 домашние задания для родителей и детей (изготовление поделок, рисование иллюстраций к сказкам) 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 чтение сказок с детьми дома;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-подведение итогов проектной деятельности.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84F0E">
        <w:rPr>
          <w:rFonts w:ascii="Times New Roman" w:hAnsi="Times New Roman" w:cs="Times New Roman"/>
          <w:b/>
          <w:sz w:val="28"/>
          <w:szCs w:val="28"/>
        </w:rPr>
        <w:t>Предполагаемые итоги реализации проекта: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1. Обновление предметно-развивающей среды.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2. Изготовление настольного театра по русским народным сказкам.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3. Пополнение содержания книжного уголка сказками разных жанров.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4. Изготовление декораций к сказкам, атрибутов.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5. Внедрение новых форм работы с детьми.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6. Развитие речевого общения и этикета.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A84F0E">
        <w:rPr>
          <w:rFonts w:ascii="Times New Roman" w:hAnsi="Times New Roman" w:cs="Times New Roman"/>
          <w:b/>
          <w:sz w:val="28"/>
          <w:szCs w:val="28"/>
        </w:rPr>
        <w:t>План реализации проекта: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2"/>
        <w:gridCol w:w="6539"/>
      </w:tblGrid>
      <w:tr w:rsidR="00A55F51" w:rsidRPr="00A84F0E" w:rsidTr="00343F9D">
        <w:trPr>
          <w:trHeight w:val="924"/>
        </w:trPr>
        <w:tc>
          <w:tcPr>
            <w:tcW w:w="3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ОО «Речевое развитие»</w:t>
            </w:r>
          </w:p>
        </w:tc>
        <w:tc>
          <w:tcPr>
            <w:tcW w:w="6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Д/ игры: «Расскажи сказку по картинке», «Из какой я сказки»  «Сказка за сказкой»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Чтение, обсуждение и пересказ сказок.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Заучивание отрывков из произведений </w:t>
            </w:r>
            <w:r w:rsidRPr="00A84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«Мойдодыр», «Доктор Айболит».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по сказки  «Рукавичка»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русских народных сказок и сказок народов мира. Чтение и обсуждение авторских сказок 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 Выставки книг: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 xml:space="preserve">«Русские народные сказки», Тематические 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 xml:space="preserve">подборки книг: «Сказки о животных», «Волшебные сказки». 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>Заучивание пословиц, поговорок о сказках и народной мудрости. Сочинение сказок (с помощью родителей) ,«Я сочиняю сказку».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51" w:rsidRPr="00A84F0E" w:rsidTr="00343F9D">
        <w:trPr>
          <w:trHeight w:val="1096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ОО «Познавательное развитие»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о прочитанных сказках. Рассматривание иллюстраций с изображением героев сказок.</w:t>
            </w:r>
          </w:p>
        </w:tc>
      </w:tr>
      <w:tr w:rsidR="00A55F51" w:rsidRPr="00A84F0E" w:rsidTr="00343F9D">
        <w:trPr>
          <w:trHeight w:val="924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ОО Социально –коммуникативное развитие»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ручной труд: изготовление плоскостного театра на ковролине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книг в книжном уголке.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>Д/игры «Теремок», «Репка».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 xml:space="preserve">Сюжетно - ролевые игры «Доктор Айболит», «В гостях у Красной Шапочки», «Библиотека»; 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сказки», 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51" w:rsidRPr="00A84F0E" w:rsidTr="00343F9D">
        <w:trPr>
          <w:trHeight w:val="1395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ОО «Художественно –эстетическое развитие»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pStyle w:val="a3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A84F0E">
              <w:rPr>
                <w:sz w:val="28"/>
                <w:szCs w:val="28"/>
              </w:rPr>
              <w:t>Образовательная деятельность: ИЗО-«Моя любимая сказка»; Аппликация-«Сказочная птица»; Лепка –герои сказки «Колобок» Инсценировка и драматизация сказок «Репка», «Колобок», «Курочка Ряба», «Заюшкина избушка».</w:t>
            </w:r>
          </w:p>
          <w:p w:rsidR="007636F3" w:rsidRPr="00A84F0E" w:rsidRDefault="007636F3" w:rsidP="00343F9D">
            <w:pPr>
              <w:pStyle w:val="a3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A84F0E">
              <w:rPr>
                <w:sz w:val="28"/>
                <w:szCs w:val="28"/>
              </w:rPr>
              <w:t>Рисование «Мой любимый сказочный герой», «Рисуем сказку вместе» (дома с родителями)</w:t>
            </w:r>
          </w:p>
          <w:p w:rsidR="007636F3" w:rsidRPr="00A84F0E" w:rsidRDefault="007636F3" w:rsidP="00343F9D">
            <w:pPr>
              <w:pStyle w:val="a3"/>
              <w:shd w:val="clear" w:color="auto" w:fill="FFFFFF"/>
              <w:spacing w:before="225" w:beforeAutospacing="0" w:after="225" w:afterAutospacing="0"/>
              <w:rPr>
                <w:sz w:val="28"/>
                <w:szCs w:val="28"/>
              </w:rPr>
            </w:pPr>
            <w:r w:rsidRPr="00A84F0E">
              <w:rPr>
                <w:sz w:val="28"/>
                <w:szCs w:val="28"/>
              </w:rPr>
              <w:t>Прослушивание песен и музыки из киносказок и мультипликационных фильмов. «Волк и Лиса», «Сказка о золотом ключике или приключения Буратино».</w:t>
            </w:r>
          </w:p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51" w:rsidRPr="00A84F0E" w:rsidTr="00343F9D">
        <w:trPr>
          <w:trHeight w:val="845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ОО «Физическое развитие»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Комплекс утренней гимнастики «В гостях у сказки» ,Физминутки.</w:t>
            </w:r>
          </w:p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игры: «Гуси гуси». «Кот и мыши», «Кот </w:t>
            </w: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сапогах», «У медведя во бору», «Хитрая лиса».</w:t>
            </w:r>
          </w:p>
        </w:tc>
      </w:tr>
      <w:tr w:rsidR="00A55F51" w:rsidRPr="00A84F0E" w:rsidTr="00343F9D">
        <w:trPr>
          <w:trHeight w:val="924"/>
        </w:trPr>
        <w:tc>
          <w:tcPr>
            <w:tcW w:w="30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«Знакомство со сказками». Папка – передвижка «Народные сказки в системе воспитания дошкольников. Участие родителей в образовательной деятельности .</w:t>
            </w:r>
          </w:p>
          <w:p w:rsidR="007636F3" w:rsidRPr="00A84F0E" w:rsidRDefault="007636F3" w:rsidP="00343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4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выставки  рисунков совместно с родителями: «Моя любимая сказка»</w:t>
            </w:r>
          </w:p>
        </w:tc>
      </w:tr>
    </w:tbl>
    <w:p w:rsidR="007636F3" w:rsidRPr="00A84F0E" w:rsidRDefault="007636F3" w:rsidP="007636F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36F3" w:rsidRPr="00A84F0E" w:rsidRDefault="007636F3" w:rsidP="007636F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Планируемый результат: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- развитие интереса детей к русским народным сказкам;</w:t>
      </w:r>
    </w:p>
    <w:p w:rsidR="007636F3" w:rsidRPr="00A84F0E" w:rsidRDefault="007636F3" w:rsidP="007636F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познавательной активности, творческих способностей, коммуникативных навыков;</w:t>
      </w:r>
    </w:p>
    <w:p w:rsidR="007636F3" w:rsidRPr="00A84F0E" w:rsidRDefault="007636F3" w:rsidP="007636F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  звукопроизношения, выразительности и связной речи детей;</w:t>
      </w:r>
    </w:p>
    <w:p w:rsidR="007636F3" w:rsidRPr="00A84F0E" w:rsidRDefault="007636F3" w:rsidP="007636F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творческому развитию детей;</w:t>
      </w:r>
    </w:p>
    <w:p w:rsidR="007636F3" w:rsidRPr="00A84F0E" w:rsidRDefault="007636F3" w:rsidP="007636F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гармонизация отношений между взрослыми и детьми;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-воспитание чувства дружбы и коллективизма;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- получить эмоциональный отклик от своей работы;</w:t>
      </w:r>
    </w:p>
    <w:p w:rsidR="007636F3" w:rsidRPr="00A84F0E" w:rsidRDefault="007636F3" w:rsidP="007636F3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F0E">
        <w:rPr>
          <w:rFonts w:ascii="Times New Roman" w:hAnsi="Times New Roman" w:cs="Times New Roman"/>
          <w:sz w:val="28"/>
          <w:szCs w:val="28"/>
        </w:rPr>
        <w:t>- пополнение книжного уголка книгами по разделу «Сказки».</w:t>
      </w:r>
    </w:p>
    <w:p w:rsidR="007636F3" w:rsidRPr="00A84F0E" w:rsidRDefault="007636F3" w:rsidP="007636F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636F3" w:rsidRPr="00A84F0E" w:rsidRDefault="007636F3" w:rsidP="007636F3">
      <w:pPr>
        <w:shd w:val="clear" w:color="auto" w:fill="FFFFFF"/>
        <w:spacing w:after="150" w:line="260" w:lineRule="atLeast"/>
        <w:ind w:left="3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Детям была интересна и близка тематика проекта, поэтому дети с удовольствием принимали участие во всех мероприятиях; любят слушать сказки в исполнении педагога; с удовольствием рассматривают иллюстрации в книгах. В самостоятельной игровой деятельности разыгрывают знакомые сказки с помощью игрушек, различных видов театра; некоторые воспитанники придумывают новые, свои сказки. Дети стали дружнее; чаще приходят друг другу на помощь.</w:t>
      </w:r>
    </w:p>
    <w:p w:rsidR="007636F3" w:rsidRPr="00A84F0E" w:rsidRDefault="007636F3" w:rsidP="007636F3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84F0E">
        <w:rPr>
          <w:sz w:val="28"/>
          <w:szCs w:val="28"/>
        </w:rPr>
        <w:t>Таким образом, проделанная в ходе проекта работа, дала положительный результат не только в познавательном, речевом, но и в социальном развитии детей.</w:t>
      </w:r>
    </w:p>
    <w:p w:rsidR="007636F3" w:rsidRPr="00A84F0E" w:rsidRDefault="007636F3" w:rsidP="007636F3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проект позволил подтвердить правомерность наших подходов к процессу речевого развития средних дошкольников посредством сказки, что является одной из насущных проблем современной педагогики сотрудничества.</w:t>
      </w:r>
    </w:p>
    <w:p w:rsidR="007636F3" w:rsidRPr="00A84F0E" w:rsidRDefault="007636F3" w:rsidP="007636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hAnsi="Times New Roman" w:cs="Times New Roman"/>
          <w:sz w:val="28"/>
          <w:szCs w:val="28"/>
          <w:lang w:eastAsia="ru-RU"/>
        </w:rPr>
        <w:t xml:space="preserve"> В данном проекте нашло подтверждение то, что совокупность различных методов и приемов, предметная среда, общение являются внутренними движущими силами речевого и умственного развития средних дошкольников. Но при этом необходима опора на фольклорный материал </w:t>
      </w:r>
      <w:r w:rsidRPr="00A84F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(сказку), которая исключает нравоучительность и включает игровое общение. Разнообразие методов и приемов, используемых при работе с детьми позволяет варьировать задания, обогащать содержание и формы работы, использовать материал как в виде самостоятельных занятий, так и в качестве структурных элементов в других   видах  деятельности. Сказка помогает ребенку самосовершенствоваться, саморазвиваться,   активизировать различные стороны мыслительных процессов.</w:t>
      </w:r>
    </w:p>
    <w:p w:rsidR="007636F3" w:rsidRPr="00A84F0E" w:rsidRDefault="007636F3" w:rsidP="007636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hAnsi="Times New Roman" w:cs="Times New Roman"/>
          <w:sz w:val="28"/>
          <w:szCs w:val="28"/>
          <w:lang w:eastAsia="ru-RU"/>
        </w:rPr>
        <w:t> У детей повысился уровень знаний о сказках; умение узнавать сказки, определять её героев и отношения между ними; понимание детьми сказки; способность понимать связь между событиями и строить умозаключения; повысилась речевая активность. Сформировалось умение выразительно читать стихи, инсценировать эпизоды сказок.</w:t>
      </w: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 занятии благоприятной психологической атмосферы способствовало обогащению эмоционально-чувственной сферы ребенка.</w:t>
      </w:r>
    </w:p>
    <w:p w:rsidR="007636F3" w:rsidRPr="00A84F0E" w:rsidRDefault="007636F3" w:rsidP="007636F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роль в своей педагогической работе нужно отводить просвещению родителей, консультациям по использованию в воспитании сказок, разъяснить им большую значимость семейного чтения, подчеркивая его весомость при формировании у ребенка нравственных положительных эмоций. В дальнейшем эта работа повлияет на то, что дети будут стремиться к сочинению собственных сказок, а их словесное творчество поможет углубленному восприятию литературных произведений. Чтение сказок может стать доброй семейной традицией, создает теплую, задушевную атмосферу в доме.</w:t>
      </w:r>
    </w:p>
    <w:p w:rsidR="007636F3" w:rsidRPr="00A84F0E" w:rsidRDefault="007636F3" w:rsidP="007636F3">
      <w:pPr>
        <w:shd w:val="clear" w:color="auto" w:fill="FFFFFF"/>
        <w:spacing w:after="150" w:line="2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F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Проведённое в данном проекте исследование подтверждает, что систематическое привлечение сказки в педагогический процесс может быть важнейшим источником и резервом успешного речевого и эмоционального развития старшего дошкольника.</w:t>
      </w:r>
    </w:p>
    <w:p w:rsidR="007636F3" w:rsidRPr="00A84F0E" w:rsidRDefault="007636F3" w:rsidP="007636F3">
      <w:pPr>
        <w:shd w:val="clear" w:color="auto" w:fill="FFFFFF"/>
        <w:spacing w:after="150" w:line="2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6F3" w:rsidRPr="00A84F0E" w:rsidRDefault="007636F3" w:rsidP="007636F3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6F3" w:rsidRPr="00A84F0E" w:rsidRDefault="007636F3">
      <w:pPr>
        <w:rPr>
          <w:rFonts w:ascii="Times New Roman" w:hAnsi="Times New Roman" w:cs="Times New Roman"/>
          <w:sz w:val="28"/>
          <w:szCs w:val="28"/>
        </w:rPr>
      </w:pPr>
    </w:p>
    <w:sectPr w:rsidR="007636F3" w:rsidRPr="00A84F0E" w:rsidSect="00D1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636F3"/>
    <w:rsid w:val="00345AA2"/>
    <w:rsid w:val="004005B8"/>
    <w:rsid w:val="00414B3C"/>
    <w:rsid w:val="004526C2"/>
    <w:rsid w:val="00652C8B"/>
    <w:rsid w:val="00715D02"/>
    <w:rsid w:val="00730637"/>
    <w:rsid w:val="007636F3"/>
    <w:rsid w:val="00797301"/>
    <w:rsid w:val="00806950"/>
    <w:rsid w:val="008D4890"/>
    <w:rsid w:val="00A408DD"/>
    <w:rsid w:val="00A55F51"/>
    <w:rsid w:val="00A84F0E"/>
    <w:rsid w:val="00C2160D"/>
    <w:rsid w:val="00D1602F"/>
    <w:rsid w:val="00FC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36F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Адисей</cp:lastModifiedBy>
  <cp:revision>9</cp:revision>
  <cp:lastPrinted>2019-09-10T10:56:00Z</cp:lastPrinted>
  <dcterms:created xsi:type="dcterms:W3CDTF">2015-12-21T05:58:00Z</dcterms:created>
  <dcterms:modified xsi:type="dcterms:W3CDTF">2019-12-16T10:04:00Z</dcterms:modified>
</cp:coreProperties>
</file>